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9E" w:rsidRDefault="003F179E" w:rsidP="003F17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103">
        <w:rPr>
          <w:rFonts w:ascii="Times New Roman" w:hAnsi="Times New Roman"/>
          <w:b/>
          <w:sz w:val="24"/>
          <w:szCs w:val="24"/>
        </w:rPr>
        <w:t>A beszámoló elkészítésének követelményei</w:t>
      </w:r>
    </w:p>
    <w:p w:rsidR="00D76C83" w:rsidRDefault="003F179E" w:rsidP="003F17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KMUSZ</w:t>
      </w:r>
      <w:r w:rsidRPr="00980AE0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3F179E" w:rsidRDefault="003F179E" w:rsidP="003F179E">
      <w:pPr>
        <w:rPr>
          <w:rFonts w:ascii="Times New Roman" w:hAnsi="Times New Roman"/>
          <w:b/>
          <w:sz w:val="24"/>
          <w:szCs w:val="24"/>
        </w:rPr>
      </w:pPr>
    </w:p>
    <w:p w:rsidR="003F179E" w:rsidRPr="00857000" w:rsidRDefault="003F179E" w:rsidP="003F179E">
      <w:pPr>
        <w:pStyle w:val="Listaszerbekezds"/>
        <w:numPr>
          <w:ilvl w:val="0"/>
          <w:numId w:val="1"/>
        </w:numPr>
        <w:spacing w:after="12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57000">
        <w:rPr>
          <w:rFonts w:ascii="Times New Roman" w:hAnsi="Times New Roman"/>
          <w:b/>
          <w:sz w:val="24"/>
          <w:szCs w:val="24"/>
        </w:rPr>
        <w:t>Beszámolóhoz tartozó dokumentumok</w:t>
      </w:r>
    </w:p>
    <w:p w:rsidR="003F179E" w:rsidRPr="00857000" w:rsidRDefault="003F179E" w:rsidP="003F179E">
      <w:pPr>
        <w:pStyle w:val="Listaszerbekezds"/>
        <w:tabs>
          <w:tab w:val="left" w:pos="567"/>
          <w:tab w:val="left" w:pos="851"/>
        </w:tabs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>beszámoló űrlap,</w:t>
      </w:r>
    </w:p>
    <w:p w:rsidR="003F179E" w:rsidRPr="00857000" w:rsidRDefault="003F179E" w:rsidP="003F179E">
      <w:pPr>
        <w:pStyle w:val="Listaszerbekezds"/>
        <w:tabs>
          <w:tab w:val="left" w:pos="567"/>
          <w:tab w:val="left" w:pos="851"/>
        </w:tabs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5700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>tételösszesítő (</w:t>
      </w:r>
      <w:proofErr w:type="spellStart"/>
      <w:r w:rsidRPr="00857000">
        <w:rPr>
          <w:rFonts w:ascii="Times New Roman" w:hAnsi="Times New Roman"/>
          <w:sz w:val="24"/>
          <w:szCs w:val="24"/>
        </w:rPr>
        <w:t>xlsx</w:t>
      </w:r>
      <w:proofErr w:type="spellEnd"/>
      <w:r w:rsidRPr="00857000">
        <w:rPr>
          <w:rFonts w:ascii="Times New Roman" w:hAnsi="Times New Roman"/>
          <w:sz w:val="24"/>
          <w:szCs w:val="24"/>
        </w:rPr>
        <w:t>)</w:t>
      </w:r>
    </w:p>
    <w:p w:rsidR="003F179E" w:rsidRDefault="003F179E" w:rsidP="003F179E">
      <w:pPr>
        <w:pStyle w:val="Listaszerbekezds"/>
        <w:spacing w:after="0" w:line="240" w:lineRule="auto"/>
        <w:ind w:left="0"/>
        <w:rPr>
          <w:rFonts w:ascii="Times New Roman" w:hAnsi="Times New Roman"/>
        </w:rPr>
      </w:pPr>
    </w:p>
    <w:p w:rsidR="003F179E" w:rsidRPr="00857000" w:rsidRDefault="003F179E" w:rsidP="003F179E">
      <w:pPr>
        <w:pStyle w:val="Cmsor1"/>
        <w:numPr>
          <w:ilvl w:val="0"/>
          <w:numId w:val="1"/>
        </w:numPr>
        <w:spacing w:before="0" w:after="120" w:line="240" w:lineRule="auto"/>
        <w:ind w:left="0" w:hanging="283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857000">
        <w:rPr>
          <w:rFonts w:ascii="Times New Roman" w:hAnsi="Times New Roman"/>
          <w:b/>
          <w:color w:val="auto"/>
          <w:sz w:val="24"/>
          <w:szCs w:val="24"/>
        </w:rPr>
        <w:t>Beszámoló típusai</w:t>
      </w:r>
    </w:p>
    <w:p w:rsidR="003F179E" w:rsidRPr="00857000" w:rsidRDefault="003F179E" w:rsidP="003F179E">
      <w:pPr>
        <w:pStyle w:val="Listaszerbekezds"/>
        <w:tabs>
          <w:tab w:val="left" w:pos="709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>végleges beszámoló: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000">
        <w:rPr>
          <w:rFonts w:ascii="Times New Roman" w:hAnsi="Times New Roman"/>
          <w:sz w:val="24"/>
          <w:szCs w:val="24"/>
        </w:rPr>
        <w:t>a szerződésben vállaltak teljesítéséről szóló beszámoló</w:t>
      </w:r>
      <w:r>
        <w:rPr>
          <w:rFonts w:ascii="Times New Roman" w:hAnsi="Times New Roman"/>
          <w:sz w:val="24"/>
          <w:szCs w:val="24"/>
        </w:rPr>
        <w:t>.</w:t>
      </w:r>
    </w:p>
    <w:p w:rsidR="003F179E" w:rsidRPr="00857000" w:rsidRDefault="003F179E" w:rsidP="003F179E">
      <w:pPr>
        <w:pStyle w:val="Listaszerbekezds"/>
        <w:tabs>
          <w:tab w:val="left" w:pos="709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>időközi beszámoló: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000">
        <w:rPr>
          <w:rFonts w:ascii="Times New Roman" w:hAnsi="Times New Roman"/>
          <w:sz w:val="24"/>
          <w:szCs w:val="24"/>
        </w:rPr>
        <w:t>a teljesítési időszakban az erre vonatkozó felhívásban foglaltak szerint kiállított, a szerződésben vállaltak teljesítéséről szóló időszerű beszámoló</w:t>
      </w:r>
      <w:r>
        <w:rPr>
          <w:rFonts w:ascii="Times New Roman" w:hAnsi="Times New Roman"/>
          <w:sz w:val="24"/>
          <w:szCs w:val="24"/>
        </w:rPr>
        <w:t>.</w:t>
      </w:r>
    </w:p>
    <w:p w:rsidR="003F179E" w:rsidRDefault="003F179E" w:rsidP="003F1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57000">
        <w:rPr>
          <w:rFonts w:ascii="Times New Roman" w:hAnsi="Times New Roman"/>
          <w:sz w:val="24"/>
          <w:szCs w:val="24"/>
        </w:rPr>
        <w:t xml:space="preserve"> beszámolási kötelezettségnek</w:t>
      </w:r>
      <w:r w:rsidRPr="00857000" w:rsidDel="00BF7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kizárólag</w:t>
      </w:r>
      <w:r w:rsidRPr="00857000">
        <w:rPr>
          <w:rFonts w:ascii="Times New Roman" w:hAnsi="Times New Roman"/>
          <w:sz w:val="24"/>
          <w:szCs w:val="24"/>
        </w:rPr>
        <w:t xml:space="preserve"> elektronikus beszámoló űrlap kitöltésével és Ügyfélkapun történő beküldésével lehet eleget tenni.</w:t>
      </w:r>
    </w:p>
    <w:p w:rsidR="003F179E" w:rsidRPr="00857000" w:rsidRDefault="003F179E" w:rsidP="003F1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79E" w:rsidRPr="00857000" w:rsidRDefault="003F179E" w:rsidP="003F179E">
      <w:pPr>
        <w:pStyle w:val="Cmsor1"/>
        <w:numPr>
          <w:ilvl w:val="0"/>
          <w:numId w:val="1"/>
        </w:numPr>
        <w:spacing w:before="0" w:after="120" w:line="240" w:lineRule="auto"/>
        <w:ind w:left="0" w:hanging="283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857000">
        <w:rPr>
          <w:rFonts w:ascii="Times New Roman" w:hAnsi="Times New Roman"/>
          <w:b/>
          <w:color w:val="auto"/>
          <w:sz w:val="24"/>
          <w:szCs w:val="24"/>
        </w:rPr>
        <w:t>Beszámoló űrlap és a dokumentumok letöltése</w:t>
      </w:r>
    </w:p>
    <w:p w:rsidR="003F179E" w:rsidRPr="00857000" w:rsidRDefault="003F179E" w:rsidP="003F179E">
      <w:pPr>
        <w:pStyle w:val="Listaszerbekezds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 xml:space="preserve">Az eljáráshoz tartozó űrlapok és formadokumentumok a Mecenatúra Igazgatóság honlapján jelen eljárás letölthető tartalmai között találhatóak. </w:t>
      </w:r>
    </w:p>
    <w:p w:rsidR="003F179E" w:rsidRPr="00857000" w:rsidRDefault="003F179E" w:rsidP="003F179E">
      <w:pPr>
        <w:pStyle w:val="Listaszerbekezds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>A letölthető tartalmak között megtalálható az eljáráshoz tartozó beszámoló űrlap „.</w:t>
      </w:r>
      <w:proofErr w:type="spellStart"/>
      <w:r w:rsidRPr="00857000">
        <w:rPr>
          <w:rFonts w:ascii="Times New Roman" w:hAnsi="Times New Roman"/>
          <w:sz w:val="24"/>
          <w:szCs w:val="24"/>
        </w:rPr>
        <w:t>jar</w:t>
      </w:r>
      <w:proofErr w:type="spellEnd"/>
      <w:r w:rsidRPr="00857000">
        <w:rPr>
          <w:rFonts w:ascii="Times New Roman" w:hAnsi="Times New Roman"/>
          <w:sz w:val="24"/>
          <w:szCs w:val="24"/>
        </w:rPr>
        <w:t>” kiterjesztéssel</w:t>
      </w:r>
      <w:r>
        <w:rPr>
          <w:rFonts w:ascii="Times New Roman" w:hAnsi="Times New Roman"/>
          <w:sz w:val="24"/>
          <w:szCs w:val="24"/>
        </w:rPr>
        <w:t xml:space="preserve"> és</w:t>
      </w:r>
      <w:r w:rsidRPr="00857000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tétel</w:t>
      </w:r>
      <w:r w:rsidRPr="00857000">
        <w:rPr>
          <w:rFonts w:ascii="Times New Roman" w:hAnsi="Times New Roman"/>
          <w:sz w:val="24"/>
          <w:szCs w:val="24"/>
        </w:rPr>
        <w:t>összesítő „.</w:t>
      </w:r>
      <w:proofErr w:type="spellStart"/>
      <w:r w:rsidRPr="00857000">
        <w:rPr>
          <w:rFonts w:ascii="Times New Roman" w:hAnsi="Times New Roman"/>
          <w:sz w:val="24"/>
          <w:szCs w:val="24"/>
        </w:rPr>
        <w:t>xlsx</w:t>
      </w:r>
      <w:proofErr w:type="spellEnd"/>
      <w:r w:rsidRPr="00857000">
        <w:rPr>
          <w:rFonts w:ascii="Times New Roman" w:hAnsi="Times New Roman"/>
          <w:sz w:val="24"/>
          <w:szCs w:val="24"/>
        </w:rPr>
        <w:t xml:space="preserve">” kiterjesztéssel. </w:t>
      </w:r>
    </w:p>
    <w:p w:rsidR="003F179E" w:rsidRPr="00857000" w:rsidRDefault="003F179E" w:rsidP="003F179E">
      <w:pPr>
        <w:pStyle w:val="Listaszerbekezds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>Az ÁNYK által felajánlott frissítéseket telepíteni kell. A nem megfelelő verziójú űrlapon beküldött beszámoló nem kerül a feldolgozó rendszerbe, hanem hibás beszámoló űrlap beküldéséről küld értesítést</w:t>
      </w:r>
      <w:r>
        <w:rPr>
          <w:rFonts w:ascii="Times New Roman" w:hAnsi="Times New Roman"/>
          <w:sz w:val="24"/>
          <w:szCs w:val="24"/>
        </w:rPr>
        <w:t xml:space="preserve"> a kedvezményezettnek</w:t>
      </w:r>
      <w:r w:rsidRPr="00857000">
        <w:rPr>
          <w:rFonts w:ascii="Times New Roman" w:hAnsi="Times New Roman"/>
          <w:sz w:val="24"/>
          <w:szCs w:val="24"/>
        </w:rPr>
        <w:t>.</w:t>
      </w:r>
    </w:p>
    <w:p w:rsidR="003F179E" w:rsidRPr="00857000" w:rsidRDefault="003F179E" w:rsidP="003F179E">
      <w:pPr>
        <w:pStyle w:val="Cmsor1"/>
        <w:numPr>
          <w:ilvl w:val="0"/>
          <w:numId w:val="1"/>
        </w:numPr>
        <w:spacing w:before="0" w:after="120" w:line="240" w:lineRule="auto"/>
        <w:ind w:left="0" w:hanging="283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857000">
        <w:rPr>
          <w:rFonts w:ascii="Times New Roman" w:hAnsi="Times New Roman"/>
          <w:b/>
          <w:color w:val="auto"/>
          <w:sz w:val="24"/>
          <w:szCs w:val="24"/>
        </w:rPr>
        <w:t>Űrlapok telepítése</w:t>
      </w:r>
    </w:p>
    <w:p w:rsidR="003F179E" w:rsidRPr="00857000" w:rsidRDefault="003F179E" w:rsidP="003F179E">
      <w:pPr>
        <w:pStyle w:val="Listaszerbekezds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000">
        <w:rPr>
          <w:rFonts w:ascii="Times New Roman" w:hAnsi="Times New Roman"/>
          <w:sz w:val="24"/>
          <w:szCs w:val="24"/>
        </w:rPr>
        <w:t xml:space="preserve">Letöltés után az űrlapot megnyitva elindul a telepítő, ami végigvezet minket a telepítési </w:t>
      </w:r>
      <w:proofErr w:type="gramStart"/>
      <w:r w:rsidRPr="00857000">
        <w:rPr>
          <w:rFonts w:ascii="Times New Roman" w:hAnsi="Times New Roman"/>
          <w:sz w:val="24"/>
          <w:szCs w:val="24"/>
        </w:rPr>
        <w:t>folyamaton</w:t>
      </w:r>
      <w:proofErr w:type="gramEnd"/>
      <w:r w:rsidRPr="00857000">
        <w:rPr>
          <w:rFonts w:ascii="Times New Roman" w:hAnsi="Times New Roman"/>
          <w:sz w:val="24"/>
          <w:szCs w:val="24"/>
        </w:rPr>
        <w:t xml:space="preserve">. Sikeres telepítés után az űrlap megnyitható az </w:t>
      </w:r>
      <w:proofErr w:type="spellStart"/>
      <w:r w:rsidRPr="00857000">
        <w:rPr>
          <w:rFonts w:ascii="Times New Roman" w:hAnsi="Times New Roman"/>
          <w:sz w:val="24"/>
          <w:szCs w:val="24"/>
        </w:rPr>
        <w:t>ÁNYK-programmal</w:t>
      </w:r>
      <w:proofErr w:type="spellEnd"/>
      <w:r w:rsidRPr="00857000">
        <w:rPr>
          <w:rFonts w:ascii="Times New Roman" w:hAnsi="Times New Roman"/>
          <w:sz w:val="24"/>
          <w:szCs w:val="24"/>
        </w:rPr>
        <w:t>.</w:t>
      </w:r>
    </w:p>
    <w:p w:rsidR="003F179E" w:rsidRPr="00857000" w:rsidRDefault="003F179E" w:rsidP="003F179E">
      <w:pPr>
        <w:pStyle w:val="Cmsor1"/>
        <w:numPr>
          <w:ilvl w:val="0"/>
          <w:numId w:val="1"/>
        </w:numPr>
        <w:spacing w:before="0" w:after="120" w:line="240" w:lineRule="auto"/>
        <w:ind w:left="0" w:hanging="283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857000">
        <w:rPr>
          <w:rFonts w:ascii="Times New Roman" w:hAnsi="Times New Roman"/>
          <w:b/>
          <w:color w:val="auto"/>
          <w:sz w:val="24"/>
          <w:szCs w:val="24"/>
        </w:rPr>
        <w:t>A beszámolóhoz csatolandó dokumentumok előkészítése</w:t>
      </w:r>
    </w:p>
    <w:p w:rsidR="003F179E" w:rsidRPr="00857000" w:rsidRDefault="003F179E" w:rsidP="003F179E">
      <w:pPr>
        <w:pStyle w:val="Listaszerbekezds"/>
        <w:tabs>
          <w:tab w:val="left" w:pos="1134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000">
        <w:rPr>
          <w:rFonts w:ascii="Times New Roman" w:hAnsi="Times New Roman"/>
          <w:sz w:val="24"/>
          <w:szCs w:val="24"/>
        </w:rPr>
        <w:t>Az eljáráshoz tartozó támogatási szerződés tartalmazza azon dokumentumok listáját, amelyek a beszámoló benyújtásakor kötelezően csatolandóak az űrlaphoz:</w:t>
      </w:r>
    </w:p>
    <w:p w:rsidR="003F179E" w:rsidRPr="00857000" w:rsidRDefault="003F179E" w:rsidP="003F179E">
      <w:pPr>
        <w:pStyle w:val="Listaszerbekezds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>tétel</w:t>
      </w:r>
      <w:r w:rsidRPr="00857000">
        <w:rPr>
          <w:rFonts w:ascii="Times New Roman" w:hAnsi="Times New Roman"/>
          <w:sz w:val="24"/>
          <w:szCs w:val="24"/>
        </w:rPr>
        <w:t>összesítő (</w:t>
      </w:r>
      <w:proofErr w:type="spellStart"/>
      <w:r w:rsidRPr="00857000">
        <w:rPr>
          <w:rFonts w:ascii="Times New Roman" w:hAnsi="Times New Roman"/>
          <w:sz w:val="24"/>
          <w:szCs w:val="24"/>
        </w:rPr>
        <w:t>xlsx</w:t>
      </w:r>
      <w:proofErr w:type="spellEnd"/>
      <w:r w:rsidRPr="00857000">
        <w:rPr>
          <w:rFonts w:ascii="Times New Roman" w:hAnsi="Times New Roman"/>
          <w:sz w:val="24"/>
          <w:szCs w:val="24"/>
        </w:rPr>
        <w:t>),</w:t>
      </w:r>
    </w:p>
    <w:p w:rsidR="003F179E" w:rsidRPr="00857000" w:rsidRDefault="003F179E" w:rsidP="003F179E">
      <w:pPr>
        <w:pStyle w:val="Listaszerbekezds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  <w:t>tétel</w:t>
      </w:r>
      <w:r w:rsidRPr="00857000">
        <w:rPr>
          <w:rFonts w:ascii="Times New Roman" w:hAnsi="Times New Roman"/>
          <w:sz w:val="24"/>
          <w:szCs w:val="24"/>
        </w:rPr>
        <w:t>összesítő aláírt példányban (</w:t>
      </w:r>
      <w:proofErr w:type="spellStart"/>
      <w:r w:rsidRPr="00857000">
        <w:rPr>
          <w:rFonts w:ascii="Times New Roman" w:hAnsi="Times New Roman"/>
          <w:sz w:val="24"/>
          <w:szCs w:val="24"/>
        </w:rPr>
        <w:t>pdf</w:t>
      </w:r>
      <w:proofErr w:type="spellEnd"/>
      <w:r w:rsidRPr="00857000">
        <w:rPr>
          <w:rFonts w:ascii="Times New Roman" w:hAnsi="Times New Roman"/>
          <w:sz w:val="24"/>
          <w:szCs w:val="24"/>
        </w:rPr>
        <w:t>/</w:t>
      </w:r>
      <w:proofErr w:type="spellStart"/>
      <w:r w:rsidRPr="00857000">
        <w:rPr>
          <w:rFonts w:ascii="Times New Roman" w:hAnsi="Times New Roman"/>
          <w:sz w:val="24"/>
          <w:szCs w:val="24"/>
        </w:rPr>
        <w:t>jpg</w:t>
      </w:r>
      <w:proofErr w:type="spellEnd"/>
      <w:r w:rsidRPr="00857000">
        <w:rPr>
          <w:rFonts w:ascii="Times New Roman" w:hAnsi="Times New Roman"/>
          <w:sz w:val="24"/>
          <w:szCs w:val="24"/>
        </w:rPr>
        <w:t>),</w:t>
      </w:r>
    </w:p>
    <w:p w:rsidR="003F179E" w:rsidRPr="00857000" w:rsidRDefault="003F179E" w:rsidP="003F179E">
      <w:pPr>
        <w:pStyle w:val="Listaszerbekezds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7000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</w:r>
      <w:r w:rsidRPr="00CE41B4">
        <w:rPr>
          <w:rFonts w:ascii="Times New Roman" w:hAnsi="Times New Roman"/>
          <w:sz w:val="24"/>
          <w:szCs w:val="24"/>
        </w:rPr>
        <w:t>tételösszesítőben feltüntetett számlák/dokumentumok másolatai (</w:t>
      </w:r>
      <w:proofErr w:type="spellStart"/>
      <w:r w:rsidRPr="00CE41B4">
        <w:rPr>
          <w:rFonts w:ascii="Times New Roman" w:hAnsi="Times New Roman"/>
          <w:sz w:val="24"/>
          <w:szCs w:val="24"/>
        </w:rPr>
        <w:t>pdf</w:t>
      </w:r>
      <w:proofErr w:type="spellEnd"/>
      <w:r w:rsidRPr="00CE41B4">
        <w:rPr>
          <w:rFonts w:ascii="Times New Roman" w:hAnsi="Times New Roman"/>
          <w:sz w:val="24"/>
          <w:szCs w:val="24"/>
        </w:rPr>
        <w:t>/</w:t>
      </w:r>
      <w:proofErr w:type="spellStart"/>
      <w:r w:rsidRPr="00CE41B4">
        <w:rPr>
          <w:rFonts w:ascii="Times New Roman" w:hAnsi="Times New Roman"/>
          <w:sz w:val="24"/>
          <w:szCs w:val="24"/>
        </w:rPr>
        <w:t>jpg</w:t>
      </w:r>
      <w:proofErr w:type="spellEnd"/>
      <w:r w:rsidRPr="00CE41B4">
        <w:rPr>
          <w:rFonts w:ascii="Times New Roman" w:hAnsi="Times New Roman"/>
          <w:sz w:val="24"/>
          <w:szCs w:val="24"/>
        </w:rPr>
        <w:t>)</w:t>
      </w:r>
      <w:r w:rsidRPr="00857000">
        <w:rPr>
          <w:rFonts w:ascii="Times New Roman" w:hAnsi="Times New Roman"/>
          <w:sz w:val="24"/>
          <w:szCs w:val="24"/>
        </w:rPr>
        <w:t>,</w:t>
      </w:r>
    </w:p>
    <w:p w:rsidR="003F179E" w:rsidRPr="00857000" w:rsidRDefault="003F179E" w:rsidP="003F179E">
      <w:pPr>
        <w:pStyle w:val="Listaszerbekezds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000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>aláírt pénzügyi adatok (</w:t>
      </w:r>
      <w:proofErr w:type="spellStart"/>
      <w:r w:rsidRPr="00857000">
        <w:rPr>
          <w:rFonts w:ascii="Times New Roman" w:hAnsi="Times New Roman"/>
          <w:sz w:val="24"/>
          <w:szCs w:val="24"/>
        </w:rPr>
        <w:t>pdf</w:t>
      </w:r>
      <w:proofErr w:type="spellEnd"/>
      <w:r w:rsidRPr="00857000">
        <w:rPr>
          <w:rFonts w:ascii="Times New Roman" w:hAnsi="Times New Roman"/>
          <w:sz w:val="24"/>
          <w:szCs w:val="24"/>
        </w:rPr>
        <w:t>/</w:t>
      </w:r>
      <w:proofErr w:type="spellStart"/>
      <w:r w:rsidRPr="00857000">
        <w:rPr>
          <w:rFonts w:ascii="Times New Roman" w:hAnsi="Times New Roman"/>
          <w:sz w:val="24"/>
          <w:szCs w:val="24"/>
        </w:rPr>
        <w:t>jpg</w:t>
      </w:r>
      <w:proofErr w:type="spellEnd"/>
      <w:r w:rsidRPr="00857000">
        <w:rPr>
          <w:rFonts w:ascii="Times New Roman" w:hAnsi="Times New Roman"/>
          <w:sz w:val="24"/>
          <w:szCs w:val="24"/>
        </w:rPr>
        <w:t>),</w:t>
      </w:r>
    </w:p>
    <w:p w:rsidR="003F179E" w:rsidRPr="00857000" w:rsidRDefault="003F179E" w:rsidP="003F179E">
      <w:pPr>
        <w:pStyle w:val="Listaszerbekezds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</w:r>
      <w:r w:rsidRPr="00CE41B4">
        <w:rPr>
          <w:rFonts w:ascii="Times New Roman" w:hAnsi="Times New Roman"/>
          <w:sz w:val="24"/>
          <w:szCs w:val="24"/>
        </w:rPr>
        <w:t>aláírt nyilatkozat (</w:t>
      </w:r>
      <w:proofErr w:type="spellStart"/>
      <w:r w:rsidRPr="00CE41B4">
        <w:rPr>
          <w:rFonts w:ascii="Times New Roman" w:hAnsi="Times New Roman"/>
          <w:sz w:val="24"/>
          <w:szCs w:val="24"/>
        </w:rPr>
        <w:t>pdf</w:t>
      </w:r>
      <w:proofErr w:type="spellEnd"/>
      <w:r w:rsidRPr="00CE41B4">
        <w:rPr>
          <w:rFonts w:ascii="Times New Roman" w:hAnsi="Times New Roman"/>
          <w:sz w:val="24"/>
          <w:szCs w:val="24"/>
        </w:rPr>
        <w:t>/</w:t>
      </w:r>
      <w:proofErr w:type="spellStart"/>
      <w:r w:rsidRPr="00CE41B4">
        <w:rPr>
          <w:rFonts w:ascii="Times New Roman" w:hAnsi="Times New Roman"/>
          <w:sz w:val="24"/>
          <w:szCs w:val="24"/>
        </w:rPr>
        <w:t>jpg</w:t>
      </w:r>
      <w:proofErr w:type="spellEnd"/>
      <w:r w:rsidRPr="00CE41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3F179E" w:rsidRPr="00857000" w:rsidRDefault="003F179E" w:rsidP="003F179E">
      <w:pPr>
        <w:pStyle w:val="Listaszerbekezds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000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>egyéb dokumentum (</w:t>
      </w:r>
      <w:proofErr w:type="spellStart"/>
      <w:r w:rsidRPr="00857000">
        <w:rPr>
          <w:rFonts w:ascii="Times New Roman" w:hAnsi="Times New Roman"/>
          <w:sz w:val="24"/>
          <w:szCs w:val="24"/>
        </w:rPr>
        <w:t>pdf</w:t>
      </w:r>
      <w:proofErr w:type="spellEnd"/>
      <w:r w:rsidRPr="00857000">
        <w:rPr>
          <w:rFonts w:ascii="Times New Roman" w:hAnsi="Times New Roman"/>
          <w:sz w:val="24"/>
          <w:szCs w:val="24"/>
        </w:rPr>
        <w:t>/</w:t>
      </w:r>
      <w:proofErr w:type="spellStart"/>
      <w:r w:rsidRPr="00857000">
        <w:rPr>
          <w:rFonts w:ascii="Times New Roman" w:hAnsi="Times New Roman"/>
          <w:sz w:val="24"/>
          <w:szCs w:val="24"/>
        </w:rPr>
        <w:t>jpg</w:t>
      </w:r>
      <w:proofErr w:type="spellEnd"/>
      <w:r w:rsidRPr="00857000">
        <w:rPr>
          <w:rFonts w:ascii="Times New Roman" w:hAnsi="Times New Roman"/>
          <w:sz w:val="24"/>
          <w:szCs w:val="24"/>
        </w:rPr>
        <w:t>),</w:t>
      </w:r>
    </w:p>
    <w:p w:rsidR="003F179E" w:rsidRPr="00857000" w:rsidRDefault="003F179E" w:rsidP="003F179E">
      <w:pPr>
        <w:pStyle w:val="Listaszerbekezds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000">
        <w:rPr>
          <w:rFonts w:ascii="Times New Roman" w:hAnsi="Times New Roman"/>
          <w:sz w:val="24"/>
          <w:szCs w:val="24"/>
        </w:rPr>
        <w:t xml:space="preserve">A papíralapú dokumentumok digitalizálásánál egy mellékletet egy </w:t>
      </w:r>
      <w:proofErr w:type="spellStart"/>
      <w:r w:rsidRPr="00857000">
        <w:rPr>
          <w:rFonts w:ascii="Times New Roman" w:hAnsi="Times New Roman"/>
          <w:sz w:val="24"/>
          <w:szCs w:val="24"/>
        </w:rPr>
        <w:t>pdf-fájlba</w:t>
      </w:r>
      <w:proofErr w:type="spellEnd"/>
      <w:r w:rsidRPr="00857000">
        <w:rPr>
          <w:rFonts w:ascii="Times New Roman" w:hAnsi="Times New Roman"/>
          <w:sz w:val="24"/>
          <w:szCs w:val="24"/>
        </w:rPr>
        <w:t xml:space="preserve"> kell </w:t>
      </w:r>
      <w:r>
        <w:rPr>
          <w:rFonts w:ascii="Times New Roman" w:hAnsi="Times New Roman"/>
          <w:sz w:val="24"/>
          <w:szCs w:val="24"/>
        </w:rPr>
        <w:t>menteni</w:t>
      </w:r>
      <w:r w:rsidRPr="00857000">
        <w:rPr>
          <w:rFonts w:ascii="Times New Roman" w:hAnsi="Times New Roman"/>
          <w:sz w:val="24"/>
          <w:szCs w:val="24"/>
        </w:rPr>
        <w:t>. Ügyelni kell arra, hogy a digitalizálás után a dokumentum olvasható maradjon. Ennek ellenőrzése a csatolmányok elhelyezése előtt javasolt.</w:t>
      </w:r>
    </w:p>
    <w:p w:rsidR="003F179E" w:rsidRPr="00857000" w:rsidRDefault="003F179E" w:rsidP="003F179E">
      <w:pPr>
        <w:pStyle w:val="Listaszerbekezds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7000">
        <w:rPr>
          <w:rFonts w:ascii="Times New Roman" w:hAnsi="Times New Roman"/>
          <w:sz w:val="24"/>
          <w:szCs w:val="24"/>
        </w:rPr>
        <w:t xml:space="preserve">A beszámoló űrlap csatolandó mellékletei esetében </w:t>
      </w:r>
      <w:r>
        <w:rPr>
          <w:rFonts w:ascii="Times New Roman" w:hAnsi="Times New Roman"/>
          <w:sz w:val="24"/>
          <w:szCs w:val="24"/>
        </w:rPr>
        <w:t xml:space="preserve">kötelezően </w:t>
      </w:r>
      <w:r w:rsidRPr="00857000">
        <w:rPr>
          <w:rFonts w:ascii="Times New Roman" w:hAnsi="Times New Roman"/>
          <w:sz w:val="24"/>
          <w:szCs w:val="24"/>
        </w:rPr>
        <w:t>alkalmazható elnevezések:</w:t>
      </w:r>
    </w:p>
    <w:p w:rsidR="003F179E" w:rsidRPr="00857000" w:rsidRDefault="003F179E" w:rsidP="003F179E">
      <w:pPr>
        <w:pStyle w:val="Listaszerbekezds"/>
        <w:numPr>
          <w:ilvl w:val="2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tetel</w:t>
      </w:r>
      <w:r w:rsidRPr="00857000">
        <w:rPr>
          <w:rFonts w:ascii="Times New Roman" w:hAnsi="Times New Roman"/>
          <w:sz w:val="24"/>
          <w:szCs w:val="24"/>
        </w:rPr>
        <w:t>osszesito</w:t>
      </w:r>
      <w:proofErr w:type="spellEnd"/>
    </w:p>
    <w:p w:rsidR="003F179E" w:rsidRDefault="003F179E" w:rsidP="003F179E">
      <w:pPr>
        <w:pStyle w:val="Listaszerbekezds"/>
        <w:numPr>
          <w:ilvl w:val="2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tetel</w:t>
      </w:r>
      <w:r w:rsidRPr="00857000">
        <w:rPr>
          <w:rFonts w:ascii="Times New Roman" w:hAnsi="Times New Roman"/>
          <w:sz w:val="24"/>
          <w:szCs w:val="24"/>
        </w:rPr>
        <w:t>osszesito</w:t>
      </w:r>
      <w:proofErr w:type="spellEnd"/>
      <w:r w:rsidRPr="00857000">
        <w:rPr>
          <w:rFonts w:ascii="Times New Roman" w:hAnsi="Times New Roman"/>
          <w:sz w:val="24"/>
          <w:szCs w:val="24"/>
        </w:rPr>
        <w:t>_</w:t>
      </w:r>
      <w:proofErr w:type="spellStart"/>
      <w:r w:rsidRPr="00857000">
        <w:rPr>
          <w:rFonts w:ascii="Times New Roman" w:hAnsi="Times New Roman"/>
          <w:sz w:val="24"/>
          <w:szCs w:val="24"/>
        </w:rPr>
        <w:t>alairtpeldanya</w:t>
      </w:r>
      <w:proofErr w:type="spellEnd"/>
    </w:p>
    <w:p w:rsidR="003F179E" w:rsidRPr="00857000" w:rsidRDefault="003F179E" w:rsidP="003F179E">
      <w:pPr>
        <w:pStyle w:val="Listaszerbekezds"/>
        <w:numPr>
          <w:ilvl w:val="2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2478">
        <w:rPr>
          <w:rFonts w:ascii="Times New Roman" w:hAnsi="Times New Roman"/>
          <w:sz w:val="24"/>
          <w:szCs w:val="24"/>
        </w:rPr>
        <w:t>tetelosszesitoben</w:t>
      </w:r>
      <w:proofErr w:type="spellEnd"/>
      <w:r w:rsidRPr="00E42478">
        <w:rPr>
          <w:rFonts w:ascii="Times New Roman" w:hAnsi="Times New Roman"/>
          <w:sz w:val="24"/>
          <w:szCs w:val="24"/>
        </w:rPr>
        <w:t>_</w:t>
      </w:r>
      <w:proofErr w:type="spellStart"/>
      <w:r w:rsidRPr="00E42478">
        <w:rPr>
          <w:rFonts w:ascii="Times New Roman" w:hAnsi="Times New Roman"/>
          <w:sz w:val="24"/>
          <w:szCs w:val="24"/>
        </w:rPr>
        <w:t>feltuntetett</w:t>
      </w:r>
      <w:proofErr w:type="spellEnd"/>
      <w:r w:rsidRPr="00E42478">
        <w:rPr>
          <w:rFonts w:ascii="Times New Roman" w:hAnsi="Times New Roman"/>
          <w:sz w:val="24"/>
          <w:szCs w:val="24"/>
        </w:rPr>
        <w:t>_</w:t>
      </w:r>
      <w:proofErr w:type="spellStart"/>
      <w:r w:rsidRPr="00E42478">
        <w:rPr>
          <w:rFonts w:ascii="Times New Roman" w:hAnsi="Times New Roman"/>
          <w:sz w:val="24"/>
          <w:szCs w:val="24"/>
        </w:rPr>
        <w:t>szamlak</w:t>
      </w:r>
      <w:proofErr w:type="spellEnd"/>
      <w:r w:rsidRPr="00E42478">
        <w:rPr>
          <w:rFonts w:ascii="Times New Roman" w:hAnsi="Times New Roman"/>
          <w:sz w:val="24"/>
          <w:szCs w:val="24"/>
        </w:rPr>
        <w:t>_bizonylatok</w:t>
      </w:r>
    </w:p>
    <w:p w:rsidR="003F179E" w:rsidRPr="00857000" w:rsidRDefault="003F179E" w:rsidP="003F179E">
      <w:pPr>
        <w:pStyle w:val="Listaszerbekezds"/>
        <w:numPr>
          <w:ilvl w:val="2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7000">
        <w:rPr>
          <w:rFonts w:ascii="Times New Roman" w:hAnsi="Times New Roman"/>
          <w:sz w:val="24"/>
          <w:szCs w:val="24"/>
        </w:rPr>
        <w:t>alairt</w:t>
      </w:r>
      <w:proofErr w:type="spellEnd"/>
      <w:r w:rsidRPr="00857000">
        <w:rPr>
          <w:rFonts w:ascii="Times New Roman" w:hAnsi="Times New Roman"/>
          <w:sz w:val="24"/>
          <w:szCs w:val="24"/>
        </w:rPr>
        <w:t>_</w:t>
      </w:r>
      <w:proofErr w:type="spellStart"/>
      <w:r w:rsidRPr="00857000">
        <w:rPr>
          <w:rFonts w:ascii="Times New Roman" w:hAnsi="Times New Roman"/>
          <w:sz w:val="24"/>
          <w:szCs w:val="24"/>
        </w:rPr>
        <w:t>penzugyiadatok</w:t>
      </w:r>
      <w:proofErr w:type="spellEnd"/>
    </w:p>
    <w:p w:rsidR="003F179E" w:rsidRPr="00857000" w:rsidRDefault="003F179E" w:rsidP="003F179E">
      <w:pPr>
        <w:pStyle w:val="Listaszerbekezds"/>
        <w:numPr>
          <w:ilvl w:val="2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7000">
        <w:rPr>
          <w:rFonts w:ascii="Times New Roman" w:hAnsi="Times New Roman"/>
          <w:sz w:val="24"/>
          <w:szCs w:val="24"/>
        </w:rPr>
        <w:t>alairt</w:t>
      </w:r>
      <w:proofErr w:type="spellEnd"/>
      <w:r w:rsidRPr="00857000">
        <w:rPr>
          <w:rFonts w:ascii="Times New Roman" w:hAnsi="Times New Roman"/>
          <w:sz w:val="24"/>
          <w:szCs w:val="24"/>
        </w:rPr>
        <w:t>_nyilatkozat</w:t>
      </w:r>
    </w:p>
    <w:p w:rsidR="003F179E" w:rsidRPr="00857000" w:rsidRDefault="003F179E" w:rsidP="003F179E">
      <w:pPr>
        <w:pStyle w:val="Listaszerbekezds"/>
        <w:numPr>
          <w:ilvl w:val="2"/>
          <w:numId w:val="2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7000">
        <w:rPr>
          <w:rFonts w:ascii="Times New Roman" w:hAnsi="Times New Roman"/>
          <w:sz w:val="24"/>
          <w:szCs w:val="24"/>
        </w:rPr>
        <w:t>egyeb</w:t>
      </w:r>
      <w:proofErr w:type="spellEnd"/>
      <w:r w:rsidRPr="00857000">
        <w:rPr>
          <w:rFonts w:ascii="Times New Roman" w:hAnsi="Times New Roman"/>
          <w:sz w:val="24"/>
          <w:szCs w:val="24"/>
        </w:rPr>
        <w:t>_dokumentum</w:t>
      </w:r>
    </w:p>
    <w:p w:rsidR="003F179E" w:rsidRDefault="003F179E" w:rsidP="003F179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000">
        <w:rPr>
          <w:rFonts w:ascii="Times New Roman" w:hAnsi="Times New Roman"/>
          <w:sz w:val="24"/>
          <w:szCs w:val="24"/>
        </w:rPr>
        <w:lastRenderedPageBreak/>
        <w:t>Célszerű egy mappában összegyűjteni azon fájlokat, amelyek majd a beszámoló űrlaphoz csatolandóak.</w:t>
      </w:r>
    </w:p>
    <w:p w:rsidR="003F179E" w:rsidRPr="00F52B10" w:rsidRDefault="003F179E" w:rsidP="003F179E">
      <w:pPr>
        <w:spacing w:after="0" w:line="240" w:lineRule="auto"/>
        <w:rPr>
          <w:rFonts w:ascii="Times New Roman" w:hAnsi="Times New Roman"/>
        </w:rPr>
      </w:pPr>
    </w:p>
    <w:p w:rsidR="003F179E" w:rsidRPr="00857000" w:rsidRDefault="003F179E" w:rsidP="003F179E">
      <w:pPr>
        <w:pStyle w:val="Cmsor1"/>
        <w:numPr>
          <w:ilvl w:val="0"/>
          <w:numId w:val="1"/>
        </w:numPr>
        <w:spacing w:before="0" w:after="120" w:line="240" w:lineRule="auto"/>
        <w:ind w:left="0" w:hanging="283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857000">
        <w:rPr>
          <w:rFonts w:ascii="Times New Roman" w:hAnsi="Times New Roman"/>
          <w:b/>
          <w:color w:val="auto"/>
          <w:sz w:val="24"/>
          <w:szCs w:val="24"/>
        </w:rPr>
        <w:t>Beszámoló űrlap összeállításának javasolt lépései</w:t>
      </w:r>
    </w:p>
    <w:p w:rsidR="003F179E" w:rsidRPr="00857000" w:rsidRDefault="003F179E" w:rsidP="003F179E">
      <w:pPr>
        <w:pStyle w:val="Listaszerbekezds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>az űrlap letöltése a Mecenatúra honlapjáról,</w:t>
      </w:r>
    </w:p>
    <w:p w:rsidR="003F179E" w:rsidRPr="00857000" w:rsidRDefault="003F179E" w:rsidP="003F179E">
      <w:pPr>
        <w:pStyle w:val="Listaszerbekezds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>az űrlap telepítése,</w:t>
      </w:r>
    </w:p>
    <w:p w:rsidR="003F179E" w:rsidRPr="00857000" w:rsidRDefault="003F179E" w:rsidP="003F179E">
      <w:pPr>
        <w:pStyle w:val="Listaszerbekezds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>az űrlap megnyitása az ÁNYK programból,</w:t>
      </w:r>
    </w:p>
    <w:p w:rsidR="003F179E" w:rsidRPr="00857000" w:rsidRDefault="003F179E" w:rsidP="003F179E">
      <w:pPr>
        <w:pStyle w:val="Listaszerbekezds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>a beszámoló űrlap főoldalának kitöltése,</w:t>
      </w:r>
    </w:p>
    <w:p w:rsidR="003F179E" w:rsidRPr="00857000" w:rsidRDefault="003F179E" w:rsidP="003F179E">
      <w:pPr>
        <w:pStyle w:val="Listaszerbekezds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 xml:space="preserve">a kinyomtatott űrlap </w:t>
      </w:r>
      <w:proofErr w:type="spellStart"/>
      <w:r w:rsidRPr="00857000">
        <w:rPr>
          <w:rFonts w:ascii="Times New Roman" w:hAnsi="Times New Roman"/>
          <w:sz w:val="24"/>
          <w:szCs w:val="24"/>
        </w:rPr>
        <w:t>aloldalak</w:t>
      </w:r>
      <w:proofErr w:type="spellEnd"/>
      <w:r w:rsidRPr="00857000">
        <w:rPr>
          <w:rFonts w:ascii="Times New Roman" w:hAnsi="Times New Roman"/>
          <w:sz w:val="24"/>
          <w:szCs w:val="24"/>
        </w:rPr>
        <w:t xml:space="preserve"> és formadokumentumok kitöltése, cégszerű aláírása és digitalizálása az alábbiak szerint: </w:t>
      </w:r>
    </w:p>
    <w:p w:rsidR="003F179E" w:rsidRPr="00857000" w:rsidRDefault="003F179E" w:rsidP="003F179E">
      <w:pPr>
        <w:pStyle w:val="Listaszerbekezds"/>
        <w:spacing w:after="12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6.5.1.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>a beszámoló űrlap „BESZÁMOLÓLAP”, „PÉNZÜGYI ADATOK” és a „NYILATKOZAT” lap</w:t>
      </w:r>
      <w:r>
        <w:rPr>
          <w:rFonts w:ascii="Times New Roman" w:hAnsi="Times New Roman"/>
          <w:sz w:val="24"/>
          <w:szCs w:val="24"/>
        </w:rPr>
        <w:t>ok</w:t>
      </w:r>
      <w:r w:rsidRPr="008570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és a „TÉTELÖSSZESÍTŐ” </w:t>
      </w:r>
      <w:r w:rsidRPr="00857000">
        <w:rPr>
          <w:rFonts w:ascii="Times New Roman" w:hAnsi="Times New Roman"/>
          <w:sz w:val="24"/>
          <w:szCs w:val="24"/>
        </w:rPr>
        <w:t>kitöltése,</w:t>
      </w:r>
    </w:p>
    <w:p w:rsidR="003F179E" w:rsidRPr="00857000" w:rsidRDefault="003F179E" w:rsidP="003F179E">
      <w:pPr>
        <w:pStyle w:val="Listaszerbekezds"/>
        <w:spacing w:after="12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57000">
        <w:rPr>
          <w:rFonts w:ascii="Times New Roman" w:hAnsi="Times New Roman"/>
          <w:sz w:val="24"/>
          <w:szCs w:val="24"/>
        </w:rPr>
        <w:t>6.5.2.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>űrlap mentése másként (felső menü „Adatok”, „Nyomtatvány mentése másként”, a nyomtatvány neve csak az angol ábécé kis- és nagybetűit, az arab számokat és az alulvonás</w:t>
      </w:r>
      <w:r>
        <w:rPr>
          <w:rFonts w:ascii="Times New Roman" w:hAnsi="Times New Roman"/>
          <w:sz w:val="24"/>
          <w:szCs w:val="24"/>
        </w:rPr>
        <w:t xml:space="preserve"> jelet</w:t>
      </w:r>
      <w:r w:rsidRPr="00857000">
        <w:rPr>
          <w:rFonts w:ascii="Times New Roman" w:hAnsi="Times New Roman"/>
          <w:sz w:val="24"/>
          <w:szCs w:val="24"/>
        </w:rPr>
        <w:t xml:space="preserve"> tartalmazhatja)</w:t>
      </w:r>
      <w:r>
        <w:rPr>
          <w:rFonts w:ascii="Times New Roman" w:hAnsi="Times New Roman"/>
          <w:sz w:val="24"/>
          <w:szCs w:val="24"/>
        </w:rPr>
        <w:t>.</w:t>
      </w:r>
      <w:r w:rsidRPr="008570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 w:rsidRPr="00857000">
        <w:rPr>
          <w:rFonts w:ascii="Times New Roman" w:hAnsi="Times New Roman"/>
          <w:sz w:val="24"/>
          <w:szCs w:val="24"/>
        </w:rPr>
        <w:t>avasolt csak az eljárás neve utáni részt módosítani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57000">
        <w:rPr>
          <w:rFonts w:ascii="Times New Roman" w:hAnsi="Times New Roman"/>
          <w:sz w:val="24"/>
          <w:szCs w:val="24"/>
        </w:rPr>
        <w:t xml:space="preserve">pl.: </w:t>
      </w:r>
      <w:r>
        <w:rPr>
          <w:rFonts w:ascii="Times New Roman" w:hAnsi="Times New Roman"/>
          <w:sz w:val="24"/>
          <w:szCs w:val="24"/>
        </w:rPr>
        <w:t>KMUSZ</w:t>
      </w:r>
      <w:r w:rsidRPr="0085700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857000">
        <w:rPr>
          <w:rFonts w:ascii="Times New Roman" w:hAnsi="Times New Roman"/>
          <w:sz w:val="24"/>
          <w:szCs w:val="24"/>
        </w:rPr>
        <w:t>_MINTA_KFT_20190801,</w:t>
      </w:r>
    </w:p>
    <w:p w:rsidR="003F179E" w:rsidRPr="00857000" w:rsidRDefault="003F179E" w:rsidP="003F179E">
      <w:pPr>
        <w:pStyle w:val="Listaszerbekezds"/>
        <w:spacing w:after="12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6.5.3.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>a „PÉNZÜGYI ADATOK” és a „NYILATKOZAT” lapok kinyomtatása (felső menü „Adatok”, „Nyomtatvány kinyomtatása”),</w:t>
      </w:r>
    </w:p>
    <w:p w:rsidR="003F179E" w:rsidRPr="00857000" w:rsidRDefault="003F179E" w:rsidP="003F179E">
      <w:pPr>
        <w:pStyle w:val="Listaszerbekezds"/>
        <w:spacing w:after="120" w:line="240" w:lineRule="auto"/>
        <w:ind w:left="1134" w:hanging="567"/>
        <w:jc w:val="both"/>
        <w:rPr>
          <w:rFonts w:ascii="Times New Roman" w:hAnsi="Times New Roman"/>
          <w:i/>
          <w:sz w:val="24"/>
          <w:szCs w:val="24"/>
        </w:rPr>
      </w:pPr>
      <w:r w:rsidRPr="00857000">
        <w:rPr>
          <w:rFonts w:ascii="Times New Roman" w:hAnsi="Times New Roman"/>
          <w:sz w:val="24"/>
          <w:szCs w:val="24"/>
        </w:rPr>
        <w:t>6.5.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a „TÉTELÖSSZESÍTŐ” kinyomtatása és a </w:t>
      </w:r>
      <w:r w:rsidRPr="00E42478">
        <w:rPr>
          <w:rFonts w:ascii="Times New Roman" w:hAnsi="Times New Roman"/>
          <w:sz w:val="24"/>
          <w:szCs w:val="24"/>
        </w:rPr>
        <w:t>feltüntetett számlák/dokumentumok másolatainak digitalizálása (</w:t>
      </w:r>
      <w:proofErr w:type="spellStart"/>
      <w:r w:rsidRPr="00E42478">
        <w:rPr>
          <w:rFonts w:ascii="Times New Roman" w:hAnsi="Times New Roman"/>
          <w:sz w:val="24"/>
          <w:szCs w:val="24"/>
        </w:rPr>
        <w:t>pdf</w:t>
      </w:r>
      <w:proofErr w:type="spellEnd"/>
      <w:r w:rsidRPr="00E42478">
        <w:rPr>
          <w:rFonts w:ascii="Times New Roman" w:hAnsi="Times New Roman"/>
          <w:sz w:val="24"/>
          <w:szCs w:val="24"/>
        </w:rPr>
        <w:t>/</w:t>
      </w:r>
      <w:proofErr w:type="spellStart"/>
      <w:r w:rsidRPr="00E42478">
        <w:rPr>
          <w:rFonts w:ascii="Times New Roman" w:hAnsi="Times New Roman"/>
          <w:sz w:val="24"/>
          <w:szCs w:val="24"/>
        </w:rPr>
        <w:t>jpg</w:t>
      </w:r>
      <w:proofErr w:type="spellEnd"/>
      <w:r w:rsidRPr="00E42478">
        <w:rPr>
          <w:rFonts w:ascii="Times New Roman" w:hAnsi="Times New Roman"/>
          <w:sz w:val="24"/>
          <w:szCs w:val="24"/>
        </w:rPr>
        <w:t>)</w:t>
      </w:r>
      <w:r w:rsidRPr="00857000">
        <w:rPr>
          <w:rFonts w:ascii="Times New Roman" w:hAnsi="Times New Roman"/>
          <w:i/>
          <w:sz w:val="24"/>
          <w:szCs w:val="24"/>
        </w:rPr>
        <w:t>,</w:t>
      </w:r>
    </w:p>
    <w:p w:rsidR="003F179E" w:rsidRPr="00857000" w:rsidRDefault="003F179E" w:rsidP="003F179E">
      <w:pPr>
        <w:pStyle w:val="Listaszerbekezds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>a csatolandó mellékletek egy mappába rendezése és ellenőrzése,</w:t>
      </w:r>
    </w:p>
    <w:p w:rsidR="003F179E" w:rsidRPr="00857000" w:rsidRDefault="003F179E" w:rsidP="003F179E">
      <w:pPr>
        <w:pStyle w:val="Listaszerbekezds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>csatolni kívánt dokumentumok űrlaphoz rendelése (felső menü „Adatok”, „Csatolmányok kezelése”),</w:t>
      </w:r>
    </w:p>
    <w:p w:rsidR="003F179E" w:rsidRPr="00857000" w:rsidRDefault="003F179E" w:rsidP="003F179E">
      <w:pPr>
        <w:pStyle w:val="Listaszerbekezds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000">
        <w:rPr>
          <w:rFonts w:ascii="Times New Roman" w:hAnsi="Times New Roman"/>
          <w:sz w:val="24"/>
          <w:szCs w:val="24"/>
        </w:rPr>
        <w:t>A csatolandó fájlok sorrendben:</w:t>
      </w:r>
    </w:p>
    <w:p w:rsidR="003F179E" w:rsidRPr="00857000" w:rsidRDefault="003F179E" w:rsidP="003F179E">
      <w:pPr>
        <w:pStyle w:val="Listaszerbekezds"/>
        <w:tabs>
          <w:tab w:val="left" w:pos="1134"/>
        </w:tabs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6.7.1.</w:t>
      </w:r>
      <w:r>
        <w:rPr>
          <w:rFonts w:ascii="Times New Roman" w:hAnsi="Times New Roman"/>
          <w:sz w:val="24"/>
          <w:szCs w:val="24"/>
        </w:rPr>
        <w:tab/>
        <w:t>tétel</w:t>
      </w:r>
      <w:r w:rsidRPr="00857000">
        <w:rPr>
          <w:rFonts w:ascii="Times New Roman" w:hAnsi="Times New Roman"/>
          <w:sz w:val="24"/>
          <w:szCs w:val="24"/>
        </w:rPr>
        <w:t xml:space="preserve">összesítő (1 db </w:t>
      </w:r>
      <w:proofErr w:type="spellStart"/>
      <w:r w:rsidRPr="00857000">
        <w:rPr>
          <w:rFonts w:ascii="Times New Roman" w:hAnsi="Times New Roman"/>
          <w:sz w:val="24"/>
          <w:szCs w:val="24"/>
        </w:rPr>
        <w:t>xlsx</w:t>
      </w:r>
      <w:proofErr w:type="spellEnd"/>
      <w:r w:rsidRPr="00857000">
        <w:rPr>
          <w:rFonts w:ascii="Times New Roman" w:hAnsi="Times New Roman"/>
          <w:sz w:val="24"/>
          <w:szCs w:val="24"/>
        </w:rPr>
        <w:t xml:space="preserve">), </w:t>
      </w:r>
    </w:p>
    <w:p w:rsidR="003F179E" w:rsidRPr="00857000" w:rsidRDefault="003F179E" w:rsidP="003F179E">
      <w:pPr>
        <w:pStyle w:val="Listaszerbekezds"/>
        <w:tabs>
          <w:tab w:val="left" w:pos="1134"/>
        </w:tabs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6.7.2.</w:t>
      </w:r>
      <w:r>
        <w:rPr>
          <w:rFonts w:ascii="Times New Roman" w:hAnsi="Times New Roman"/>
          <w:sz w:val="24"/>
          <w:szCs w:val="24"/>
        </w:rPr>
        <w:tab/>
        <w:t>tétel</w:t>
      </w:r>
      <w:r w:rsidRPr="00857000">
        <w:rPr>
          <w:rFonts w:ascii="Times New Roman" w:hAnsi="Times New Roman"/>
          <w:sz w:val="24"/>
          <w:szCs w:val="24"/>
        </w:rPr>
        <w:t xml:space="preserve">összesítő aláírt példányban (1 db </w:t>
      </w:r>
      <w:proofErr w:type="spellStart"/>
      <w:r w:rsidRPr="00857000">
        <w:rPr>
          <w:rFonts w:ascii="Times New Roman" w:hAnsi="Times New Roman"/>
          <w:sz w:val="24"/>
          <w:szCs w:val="24"/>
        </w:rPr>
        <w:t>pdf</w:t>
      </w:r>
      <w:proofErr w:type="spellEnd"/>
      <w:r w:rsidRPr="00857000">
        <w:rPr>
          <w:rFonts w:ascii="Times New Roman" w:hAnsi="Times New Roman"/>
          <w:sz w:val="24"/>
          <w:szCs w:val="24"/>
        </w:rPr>
        <w:t>/</w:t>
      </w:r>
      <w:proofErr w:type="spellStart"/>
      <w:r w:rsidRPr="00857000">
        <w:rPr>
          <w:rFonts w:ascii="Times New Roman" w:hAnsi="Times New Roman"/>
          <w:sz w:val="24"/>
          <w:szCs w:val="24"/>
        </w:rPr>
        <w:t>jpg</w:t>
      </w:r>
      <w:proofErr w:type="spellEnd"/>
      <w:r w:rsidRPr="00857000">
        <w:rPr>
          <w:rFonts w:ascii="Times New Roman" w:hAnsi="Times New Roman"/>
          <w:sz w:val="24"/>
          <w:szCs w:val="24"/>
        </w:rPr>
        <w:t xml:space="preserve">), </w:t>
      </w:r>
    </w:p>
    <w:p w:rsidR="003F179E" w:rsidRPr="00E42478" w:rsidRDefault="003F179E" w:rsidP="003F179E">
      <w:pPr>
        <w:pStyle w:val="Listaszerbekezds"/>
        <w:tabs>
          <w:tab w:val="left" w:pos="1134"/>
        </w:tabs>
        <w:spacing w:after="12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57000">
        <w:rPr>
          <w:rFonts w:ascii="Times New Roman" w:hAnsi="Times New Roman"/>
          <w:sz w:val="24"/>
          <w:szCs w:val="24"/>
        </w:rPr>
        <w:t>6.7.3.</w:t>
      </w:r>
      <w:r>
        <w:rPr>
          <w:rFonts w:ascii="Times New Roman" w:hAnsi="Times New Roman"/>
          <w:sz w:val="24"/>
          <w:szCs w:val="24"/>
        </w:rPr>
        <w:tab/>
      </w:r>
      <w:r w:rsidRPr="00E42478">
        <w:rPr>
          <w:rFonts w:ascii="Times New Roman" w:hAnsi="Times New Roman"/>
          <w:sz w:val="24"/>
          <w:szCs w:val="24"/>
        </w:rPr>
        <w:t>tételösszesítőben feltüntetett számlák/dokumentumok másolatai (</w:t>
      </w:r>
      <w:proofErr w:type="spellStart"/>
      <w:r w:rsidRPr="00E42478">
        <w:rPr>
          <w:rFonts w:ascii="Times New Roman" w:hAnsi="Times New Roman"/>
          <w:sz w:val="24"/>
          <w:szCs w:val="24"/>
        </w:rPr>
        <w:t>pdf</w:t>
      </w:r>
      <w:proofErr w:type="spellEnd"/>
      <w:r w:rsidRPr="00E42478">
        <w:rPr>
          <w:rFonts w:ascii="Times New Roman" w:hAnsi="Times New Roman"/>
          <w:sz w:val="24"/>
          <w:szCs w:val="24"/>
        </w:rPr>
        <w:t>/</w:t>
      </w:r>
      <w:proofErr w:type="spellStart"/>
      <w:r w:rsidRPr="00E42478">
        <w:rPr>
          <w:rFonts w:ascii="Times New Roman" w:hAnsi="Times New Roman"/>
          <w:sz w:val="24"/>
          <w:szCs w:val="24"/>
        </w:rPr>
        <w:t>jpg</w:t>
      </w:r>
      <w:proofErr w:type="spellEnd"/>
      <w:r w:rsidRPr="00E42478">
        <w:rPr>
          <w:rFonts w:ascii="Times New Roman" w:hAnsi="Times New Roman"/>
          <w:sz w:val="24"/>
          <w:szCs w:val="24"/>
        </w:rPr>
        <w:t>),</w:t>
      </w:r>
    </w:p>
    <w:p w:rsidR="003F179E" w:rsidRPr="00857000" w:rsidRDefault="003F179E" w:rsidP="003F179E">
      <w:pPr>
        <w:pStyle w:val="Listaszerbekezds"/>
        <w:tabs>
          <w:tab w:val="left" w:pos="1134"/>
        </w:tabs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6.7.4.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 xml:space="preserve">aláírt pénzügyi adatok (1 db </w:t>
      </w:r>
      <w:proofErr w:type="spellStart"/>
      <w:r w:rsidRPr="00857000">
        <w:rPr>
          <w:rFonts w:ascii="Times New Roman" w:hAnsi="Times New Roman"/>
          <w:sz w:val="24"/>
          <w:szCs w:val="24"/>
        </w:rPr>
        <w:t>pdf</w:t>
      </w:r>
      <w:proofErr w:type="spellEnd"/>
      <w:r w:rsidRPr="00857000">
        <w:rPr>
          <w:rFonts w:ascii="Times New Roman" w:hAnsi="Times New Roman"/>
          <w:sz w:val="24"/>
          <w:szCs w:val="24"/>
        </w:rPr>
        <w:t>/</w:t>
      </w:r>
      <w:proofErr w:type="spellStart"/>
      <w:r w:rsidRPr="00857000">
        <w:rPr>
          <w:rFonts w:ascii="Times New Roman" w:hAnsi="Times New Roman"/>
          <w:sz w:val="24"/>
          <w:szCs w:val="24"/>
        </w:rPr>
        <w:t>jpg</w:t>
      </w:r>
      <w:proofErr w:type="spellEnd"/>
      <w:r w:rsidRPr="00857000">
        <w:rPr>
          <w:rFonts w:ascii="Times New Roman" w:hAnsi="Times New Roman"/>
          <w:sz w:val="24"/>
          <w:szCs w:val="24"/>
        </w:rPr>
        <w:t>),</w:t>
      </w:r>
    </w:p>
    <w:p w:rsidR="003F179E" w:rsidRPr="00857000" w:rsidRDefault="003F179E" w:rsidP="003F179E">
      <w:pPr>
        <w:pStyle w:val="Listaszerbekezds"/>
        <w:tabs>
          <w:tab w:val="left" w:pos="1134"/>
        </w:tabs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6.7.5.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 xml:space="preserve">aláírt nyilatkozat (1 db </w:t>
      </w:r>
      <w:proofErr w:type="spellStart"/>
      <w:r w:rsidRPr="00857000">
        <w:rPr>
          <w:rFonts w:ascii="Times New Roman" w:hAnsi="Times New Roman"/>
          <w:sz w:val="24"/>
          <w:szCs w:val="24"/>
        </w:rPr>
        <w:t>pdf</w:t>
      </w:r>
      <w:proofErr w:type="spellEnd"/>
      <w:r w:rsidRPr="00857000">
        <w:rPr>
          <w:rFonts w:ascii="Times New Roman" w:hAnsi="Times New Roman"/>
          <w:sz w:val="24"/>
          <w:szCs w:val="24"/>
        </w:rPr>
        <w:t>/</w:t>
      </w:r>
      <w:proofErr w:type="spellStart"/>
      <w:r w:rsidRPr="00857000">
        <w:rPr>
          <w:rFonts w:ascii="Times New Roman" w:hAnsi="Times New Roman"/>
          <w:sz w:val="24"/>
          <w:szCs w:val="24"/>
        </w:rPr>
        <w:t>jpg</w:t>
      </w:r>
      <w:proofErr w:type="spellEnd"/>
      <w:r w:rsidRPr="00857000">
        <w:rPr>
          <w:rFonts w:ascii="Times New Roman" w:hAnsi="Times New Roman"/>
          <w:sz w:val="24"/>
          <w:szCs w:val="24"/>
        </w:rPr>
        <w:t>),</w:t>
      </w:r>
    </w:p>
    <w:p w:rsidR="003F179E" w:rsidRPr="00857000" w:rsidRDefault="003F179E" w:rsidP="003F179E">
      <w:pPr>
        <w:pStyle w:val="Listaszerbekezds"/>
        <w:tabs>
          <w:tab w:val="left" w:pos="1134"/>
        </w:tabs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6.7.6.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 xml:space="preserve">egyéb dokumentum előkészítése (1 db </w:t>
      </w:r>
      <w:proofErr w:type="spellStart"/>
      <w:r w:rsidRPr="00857000">
        <w:rPr>
          <w:rFonts w:ascii="Times New Roman" w:hAnsi="Times New Roman"/>
          <w:sz w:val="24"/>
          <w:szCs w:val="24"/>
        </w:rPr>
        <w:t>pdf</w:t>
      </w:r>
      <w:proofErr w:type="spellEnd"/>
      <w:r w:rsidRPr="00857000">
        <w:rPr>
          <w:rFonts w:ascii="Times New Roman" w:hAnsi="Times New Roman"/>
          <w:sz w:val="24"/>
          <w:szCs w:val="24"/>
        </w:rPr>
        <w:t>/</w:t>
      </w:r>
      <w:proofErr w:type="spellStart"/>
      <w:r w:rsidRPr="00857000">
        <w:rPr>
          <w:rFonts w:ascii="Times New Roman" w:hAnsi="Times New Roman"/>
          <w:sz w:val="24"/>
          <w:szCs w:val="24"/>
        </w:rPr>
        <w:t>jpg</w:t>
      </w:r>
      <w:proofErr w:type="spellEnd"/>
      <w:r w:rsidRPr="00857000">
        <w:rPr>
          <w:rFonts w:ascii="Times New Roman" w:hAnsi="Times New Roman"/>
          <w:sz w:val="24"/>
          <w:szCs w:val="24"/>
        </w:rPr>
        <w:t>),</w:t>
      </w:r>
    </w:p>
    <w:p w:rsidR="003F179E" w:rsidRPr="00857000" w:rsidRDefault="003F179E" w:rsidP="003F179E">
      <w:pPr>
        <w:pStyle w:val="Listaszerbekezds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>ellenőrzés futtatása (felső menü „Ellenőrzések”, „Ellenőrzés”), esetleges hibák javítása,</w:t>
      </w:r>
    </w:p>
    <w:p w:rsidR="003F179E" w:rsidRPr="00857000" w:rsidRDefault="003F179E" w:rsidP="003F179E">
      <w:pPr>
        <w:pStyle w:val="Listaszerbekezds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>űrlap mentése (felső menü „Adatok”, „Nyomtatvány mentése”),</w:t>
      </w:r>
    </w:p>
    <w:p w:rsidR="003F179E" w:rsidRPr="00857000" w:rsidRDefault="003F179E" w:rsidP="003F179E">
      <w:pPr>
        <w:pStyle w:val="Listaszerbekezds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>űrlap véglegesítése (felső menü „Kapcsolat az ügyfélkapuval „Nyomtatvány megjelölése elektronikus beküldésre”).</w:t>
      </w:r>
    </w:p>
    <w:p w:rsidR="003F179E" w:rsidRPr="00F52B10" w:rsidRDefault="003F179E" w:rsidP="003F179E">
      <w:pPr>
        <w:spacing w:after="0" w:line="240" w:lineRule="auto"/>
        <w:rPr>
          <w:rFonts w:ascii="Times New Roman" w:hAnsi="Times New Roman"/>
        </w:rPr>
      </w:pPr>
    </w:p>
    <w:p w:rsidR="003F179E" w:rsidRPr="00857000" w:rsidRDefault="003F179E" w:rsidP="003F179E">
      <w:pPr>
        <w:pStyle w:val="Cmsor1"/>
        <w:numPr>
          <w:ilvl w:val="0"/>
          <w:numId w:val="1"/>
        </w:numPr>
        <w:spacing w:before="0" w:after="120" w:line="240" w:lineRule="auto"/>
        <w:ind w:left="0" w:hanging="283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857000">
        <w:rPr>
          <w:rFonts w:ascii="Times New Roman" w:hAnsi="Times New Roman"/>
          <w:b/>
          <w:color w:val="auto"/>
          <w:sz w:val="24"/>
          <w:szCs w:val="24"/>
        </w:rPr>
        <w:t>Elektronikus beadás előkészítése, beadási lehetőségek, beküldés</w:t>
      </w:r>
    </w:p>
    <w:p w:rsidR="003F179E" w:rsidRPr="00857000" w:rsidRDefault="003F179E" w:rsidP="003F179E">
      <w:pPr>
        <w:pStyle w:val="Listaszerbekezds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 xml:space="preserve">A kitöltött űrlap elektronikus beküldésre történő megjelölése után vagy </w:t>
      </w:r>
      <w:proofErr w:type="gramStart"/>
      <w:r w:rsidRPr="00857000">
        <w:rPr>
          <w:rFonts w:ascii="Times New Roman" w:hAnsi="Times New Roman"/>
          <w:sz w:val="24"/>
          <w:szCs w:val="24"/>
        </w:rPr>
        <w:t>azonnal</w:t>
      </w:r>
      <w:proofErr w:type="gramEnd"/>
      <w:r w:rsidRPr="00857000">
        <w:rPr>
          <w:rFonts w:ascii="Times New Roman" w:hAnsi="Times New Roman"/>
          <w:sz w:val="24"/>
          <w:szCs w:val="24"/>
        </w:rPr>
        <w:t xml:space="preserve"> vagy mentés után később küldhető be.</w:t>
      </w:r>
    </w:p>
    <w:p w:rsidR="003F179E" w:rsidRPr="00857000" w:rsidRDefault="003F179E" w:rsidP="003F179E">
      <w:pPr>
        <w:pStyle w:val="Listaszerbekezds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>A beküldendő űrlap mérete nem haladhatja meg a 100 MB-ot (hibaüzenetet kapunk és a beadás sikertelen).</w:t>
      </w:r>
    </w:p>
    <w:p w:rsidR="003F179E" w:rsidRPr="00857000" w:rsidRDefault="003F179E" w:rsidP="003F179E">
      <w:pPr>
        <w:pStyle w:val="Listaszerbekezds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 xml:space="preserve">Lehetőség van az </w:t>
      </w:r>
      <w:proofErr w:type="spellStart"/>
      <w:r w:rsidRPr="00857000">
        <w:rPr>
          <w:rFonts w:ascii="Times New Roman" w:hAnsi="Times New Roman"/>
          <w:sz w:val="24"/>
          <w:szCs w:val="24"/>
        </w:rPr>
        <w:t>ÁNYK-programon</w:t>
      </w:r>
      <w:proofErr w:type="spellEnd"/>
      <w:r w:rsidRPr="00857000">
        <w:rPr>
          <w:rFonts w:ascii="Times New Roman" w:hAnsi="Times New Roman"/>
          <w:sz w:val="24"/>
          <w:szCs w:val="24"/>
        </w:rPr>
        <w:t xml:space="preserve"> belül a „Kapcsolat az Ügyfélkapuval” menü „Nyomtatvány közvetlen beküldése Ügyfélkapun keresztül” lehetőség választása után </w:t>
      </w:r>
      <w:r>
        <w:rPr>
          <w:rFonts w:ascii="Times New Roman" w:hAnsi="Times New Roman"/>
          <w:sz w:val="24"/>
          <w:szCs w:val="24"/>
        </w:rPr>
        <w:t>ü</w:t>
      </w:r>
      <w:r w:rsidRPr="00857000">
        <w:rPr>
          <w:rFonts w:ascii="Times New Roman" w:hAnsi="Times New Roman"/>
          <w:sz w:val="24"/>
          <w:szCs w:val="24"/>
        </w:rPr>
        <w:t>gyfélkapus felhasználónév és jelszó megadását követően közvetlenül beadni űrlapot.</w:t>
      </w:r>
    </w:p>
    <w:p w:rsidR="003F179E" w:rsidRPr="00857000" w:rsidRDefault="003F179E" w:rsidP="003F179E">
      <w:pPr>
        <w:pStyle w:val="Listaszerbekezds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7000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 xml:space="preserve">A </w:t>
      </w:r>
      <w:hyperlink r:id="rId8" w:history="1">
        <w:r>
          <w:rPr>
            <w:rFonts w:ascii="Times New Roman" w:hAnsi="Times New Roman"/>
            <w:sz w:val="24"/>
            <w:szCs w:val="24"/>
          </w:rPr>
          <w:t>tarhely.gov</w:t>
        </w:r>
        <w:r w:rsidRPr="00857000">
          <w:rPr>
            <w:rFonts w:ascii="Times New Roman" w:hAnsi="Times New Roman"/>
            <w:sz w:val="24"/>
            <w:szCs w:val="24"/>
          </w:rPr>
          <w:t>.hu</w:t>
        </w:r>
      </w:hyperlink>
      <w:r w:rsidRPr="00857000">
        <w:rPr>
          <w:rFonts w:ascii="Times New Roman" w:hAnsi="Times New Roman"/>
          <w:sz w:val="24"/>
          <w:szCs w:val="24"/>
        </w:rPr>
        <w:t xml:space="preserve"> honlapra belépve is beküldhető az űrlap a</w:t>
      </w:r>
      <w:r>
        <w:rPr>
          <w:rFonts w:ascii="Times New Roman" w:hAnsi="Times New Roman"/>
          <w:sz w:val="24"/>
          <w:szCs w:val="24"/>
        </w:rPr>
        <w:t>z</w:t>
      </w:r>
      <w:r w:rsidRPr="00857000">
        <w:rPr>
          <w:rFonts w:ascii="Times New Roman" w:hAnsi="Times New Roman"/>
          <w:sz w:val="24"/>
          <w:szCs w:val="24"/>
        </w:rPr>
        <w:t xml:space="preserve"> „</w:t>
      </w:r>
      <w:proofErr w:type="gramStart"/>
      <w:r>
        <w:rPr>
          <w:rFonts w:ascii="Times New Roman" w:hAnsi="Times New Roman"/>
          <w:sz w:val="24"/>
          <w:szCs w:val="24"/>
        </w:rPr>
        <w:t>Üzenet küldés</w:t>
      </w:r>
      <w:proofErr w:type="gramEnd"/>
      <w:r w:rsidRPr="00857000">
        <w:rPr>
          <w:rFonts w:ascii="Times New Roman" w:hAnsi="Times New Roman"/>
          <w:sz w:val="24"/>
          <w:szCs w:val="24"/>
        </w:rPr>
        <w:t>”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r w:rsidRPr="00857000">
        <w:rPr>
          <w:rFonts w:ascii="Times New Roman" w:hAnsi="Times New Roman"/>
          <w:sz w:val="24"/>
          <w:szCs w:val="24"/>
        </w:rPr>
        <w:t>t</w:t>
      </w:r>
      <w:proofErr w:type="spellEnd"/>
      <w:r w:rsidRPr="00857000">
        <w:rPr>
          <w:rFonts w:ascii="Times New Roman" w:hAnsi="Times New Roman"/>
          <w:sz w:val="24"/>
          <w:szCs w:val="24"/>
        </w:rPr>
        <w:t xml:space="preserve"> választva.</w:t>
      </w:r>
    </w:p>
    <w:p w:rsidR="003F179E" w:rsidRPr="00857000" w:rsidRDefault="003F179E" w:rsidP="003F179E">
      <w:pPr>
        <w:pStyle w:val="Listaszerbekezds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7000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857000">
        <w:rPr>
          <w:rFonts w:ascii="Times New Roman" w:hAnsi="Times New Roman"/>
          <w:sz w:val="24"/>
          <w:szCs w:val="24"/>
        </w:rPr>
        <w:t>ÁNYK-program</w:t>
      </w:r>
      <w:proofErr w:type="spellEnd"/>
      <w:r w:rsidRPr="00857000">
        <w:rPr>
          <w:rFonts w:ascii="Times New Roman" w:hAnsi="Times New Roman"/>
          <w:sz w:val="24"/>
          <w:szCs w:val="24"/>
        </w:rPr>
        <w:t xml:space="preserve"> alapértelmezett telepítés esetén a profilkönyvtárunk alatt létrehozott „</w:t>
      </w:r>
      <w:proofErr w:type="spellStart"/>
      <w:r w:rsidRPr="00857000">
        <w:rPr>
          <w:rFonts w:ascii="Times New Roman" w:hAnsi="Times New Roman"/>
          <w:sz w:val="24"/>
          <w:szCs w:val="24"/>
        </w:rPr>
        <w:t>abevjava</w:t>
      </w:r>
      <w:proofErr w:type="spellEnd"/>
      <w:r w:rsidRPr="00857000">
        <w:rPr>
          <w:rFonts w:ascii="Times New Roman" w:hAnsi="Times New Roman"/>
          <w:sz w:val="24"/>
          <w:szCs w:val="24"/>
        </w:rPr>
        <w:t>\</w:t>
      </w:r>
      <w:proofErr w:type="spellStart"/>
      <w:r w:rsidRPr="00857000">
        <w:rPr>
          <w:rFonts w:ascii="Times New Roman" w:hAnsi="Times New Roman"/>
          <w:sz w:val="24"/>
          <w:szCs w:val="24"/>
        </w:rPr>
        <w:t>eKuldes</w:t>
      </w:r>
      <w:proofErr w:type="spellEnd"/>
      <w:r w:rsidRPr="00857000">
        <w:rPr>
          <w:rFonts w:ascii="Times New Roman" w:hAnsi="Times New Roman"/>
          <w:sz w:val="24"/>
          <w:szCs w:val="24"/>
        </w:rPr>
        <w:t>\KR\</w:t>
      </w:r>
      <w:proofErr w:type="spellStart"/>
      <w:r w:rsidRPr="00857000">
        <w:rPr>
          <w:rFonts w:ascii="Times New Roman" w:hAnsi="Times New Roman"/>
          <w:sz w:val="24"/>
          <w:szCs w:val="24"/>
        </w:rPr>
        <w:t>kuldendo</w:t>
      </w:r>
      <w:proofErr w:type="spellEnd"/>
      <w:r w:rsidRPr="00857000">
        <w:rPr>
          <w:rFonts w:ascii="Times New Roman" w:hAnsi="Times New Roman"/>
          <w:sz w:val="24"/>
          <w:szCs w:val="24"/>
        </w:rPr>
        <w:t xml:space="preserve">\” mappában tárolja azokat </w:t>
      </w:r>
      <w:proofErr w:type="gramStart"/>
      <w:r w:rsidRPr="00857000">
        <w:rPr>
          <w:rFonts w:ascii="Times New Roman" w:hAnsi="Times New Roman"/>
          <w:sz w:val="24"/>
          <w:szCs w:val="24"/>
        </w:rPr>
        <w:t>a .</w:t>
      </w:r>
      <w:proofErr w:type="spellStart"/>
      <w:r w:rsidRPr="00857000">
        <w:rPr>
          <w:rFonts w:ascii="Times New Roman" w:hAnsi="Times New Roman"/>
          <w:sz w:val="24"/>
          <w:szCs w:val="24"/>
        </w:rPr>
        <w:t>kr</w:t>
      </w:r>
      <w:proofErr w:type="spellEnd"/>
      <w:proofErr w:type="gramEnd"/>
      <w:r w:rsidRPr="00857000">
        <w:rPr>
          <w:rFonts w:ascii="Times New Roman" w:hAnsi="Times New Roman"/>
          <w:sz w:val="24"/>
          <w:szCs w:val="24"/>
        </w:rPr>
        <w:t xml:space="preserve"> aktákat, amelyek még nem kerültek beküldésre. Ebből a mappából választható ki az éppen beküldendő űrlap az Ügyfélkapun keresztül történő feltöltés esetén is.</w:t>
      </w:r>
    </w:p>
    <w:p w:rsidR="003F179E" w:rsidRPr="00857000" w:rsidRDefault="003F179E" w:rsidP="003F179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179E" w:rsidRPr="00857000" w:rsidRDefault="003F179E" w:rsidP="003F179E">
      <w:pPr>
        <w:pStyle w:val="Cmsor1"/>
        <w:numPr>
          <w:ilvl w:val="0"/>
          <w:numId w:val="1"/>
        </w:numPr>
        <w:spacing w:before="0" w:after="120" w:line="240" w:lineRule="auto"/>
        <w:ind w:left="0" w:hanging="283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857000">
        <w:rPr>
          <w:rFonts w:ascii="Times New Roman" w:hAnsi="Times New Roman"/>
          <w:b/>
          <w:color w:val="auto"/>
          <w:sz w:val="24"/>
          <w:szCs w:val="24"/>
        </w:rPr>
        <w:lastRenderedPageBreak/>
        <w:t>Visszaigazolás kezelése</w:t>
      </w:r>
    </w:p>
    <w:p w:rsidR="003F179E" w:rsidRDefault="003F179E" w:rsidP="003F179E">
      <w:pPr>
        <w:pStyle w:val="Listaszerbekezds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00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hogy a</w:t>
      </w:r>
      <w:r w:rsidRPr="00857000">
        <w:rPr>
          <w:rFonts w:ascii="Times New Roman" w:hAnsi="Times New Roman"/>
          <w:sz w:val="24"/>
          <w:szCs w:val="24"/>
        </w:rPr>
        <w:t xml:space="preserve"> beszámoló beérkez</w:t>
      </w:r>
      <w:r>
        <w:rPr>
          <w:rFonts w:ascii="Times New Roman" w:hAnsi="Times New Roman"/>
          <w:sz w:val="24"/>
          <w:szCs w:val="24"/>
        </w:rPr>
        <w:t>ik az</w:t>
      </w:r>
      <w:r w:rsidDel="00D6091A">
        <w:rPr>
          <w:rFonts w:ascii="Times New Roman" w:hAnsi="Times New Roman"/>
          <w:sz w:val="24"/>
          <w:szCs w:val="24"/>
        </w:rPr>
        <w:t xml:space="preserve"> </w:t>
      </w:r>
      <w:r w:rsidRPr="00857000">
        <w:rPr>
          <w:rFonts w:ascii="Times New Roman" w:hAnsi="Times New Roman"/>
          <w:sz w:val="24"/>
          <w:szCs w:val="24"/>
        </w:rPr>
        <w:t>Ügyfélkapu</w:t>
      </w:r>
      <w:r>
        <w:rPr>
          <w:rFonts w:ascii="Times New Roman" w:hAnsi="Times New Roman"/>
          <w:sz w:val="24"/>
          <w:szCs w:val="24"/>
        </w:rPr>
        <w:t xml:space="preserve"> Tárhelyére, annak</w:t>
      </w:r>
      <w:r w:rsidRPr="00857000">
        <w:rPr>
          <w:rFonts w:ascii="Times New Roman" w:hAnsi="Times New Roman"/>
          <w:sz w:val="24"/>
          <w:szCs w:val="24"/>
        </w:rPr>
        <w:t xml:space="preserve"> sikerességéről az Ügyfélkapu visszaigazolást küld a</w:t>
      </w:r>
      <w:r>
        <w:rPr>
          <w:rFonts w:ascii="Times New Roman" w:hAnsi="Times New Roman"/>
          <w:sz w:val="24"/>
          <w:szCs w:val="24"/>
        </w:rPr>
        <w:t xml:space="preserve"> beküldő</w:t>
      </w:r>
      <w:r w:rsidRPr="008570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 w:rsidRPr="00857000">
        <w:rPr>
          <w:rFonts w:ascii="Times New Roman" w:hAnsi="Times New Roman"/>
          <w:sz w:val="24"/>
          <w:szCs w:val="24"/>
        </w:rPr>
        <w:t>rtesítési tárhely</w:t>
      </w:r>
      <w:r>
        <w:rPr>
          <w:rFonts w:ascii="Times New Roman" w:hAnsi="Times New Roman"/>
          <w:sz w:val="24"/>
          <w:szCs w:val="24"/>
        </w:rPr>
        <w:t>é</w:t>
      </w:r>
      <w:r w:rsidRPr="00857000">
        <w:rPr>
          <w:rFonts w:ascii="Times New Roman" w:hAnsi="Times New Roman"/>
          <w:sz w:val="24"/>
          <w:szCs w:val="24"/>
        </w:rPr>
        <w:t xml:space="preserve">re. </w:t>
      </w:r>
    </w:p>
    <w:p w:rsidR="003F179E" w:rsidRDefault="003F179E" w:rsidP="003F179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179E" w:rsidRPr="00857000" w:rsidRDefault="003F179E" w:rsidP="003F179E">
      <w:pPr>
        <w:pStyle w:val="Cmsor1"/>
        <w:spacing w:before="0" w:after="120" w:line="240" w:lineRule="auto"/>
        <w:ind w:left="-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9. </w:t>
      </w:r>
      <w:r w:rsidRPr="00857000">
        <w:rPr>
          <w:rFonts w:ascii="Times New Roman" w:hAnsi="Times New Roman"/>
          <w:b/>
          <w:color w:val="auto"/>
          <w:sz w:val="24"/>
          <w:szCs w:val="24"/>
        </w:rPr>
        <w:t>Hiánypótlás</w:t>
      </w:r>
    </w:p>
    <w:p w:rsidR="003F179E" w:rsidRPr="00957CC4" w:rsidRDefault="003F179E" w:rsidP="003F179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57000">
        <w:rPr>
          <w:rFonts w:ascii="Times New Roman" w:hAnsi="Times New Roman"/>
          <w:sz w:val="24"/>
          <w:szCs w:val="24"/>
        </w:rPr>
        <w:t xml:space="preserve">A kedvezményezettnek lehetősége van a hiányosságok pótlására az MTVA Mecenatúra Igazgatóság értesítésének megfelelően. Hiánypótlás a szerződés vonatkozó pontja szerint email-en keresztül vagy a beszámoló űrlap újbóli kitöltésével és a hiánypótlás jelzésével lehetséges. </w:t>
      </w:r>
      <w:r>
        <w:rPr>
          <w:rFonts w:ascii="Times New Roman" w:hAnsi="Times New Roman"/>
          <w:sz w:val="24"/>
          <w:szCs w:val="24"/>
        </w:rPr>
        <w:t>A hiánypótlást</w:t>
      </w:r>
      <w:r w:rsidRPr="008570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857000">
        <w:rPr>
          <w:rFonts w:ascii="Times New Roman" w:hAnsi="Times New Roman"/>
          <w:sz w:val="24"/>
          <w:szCs w:val="24"/>
        </w:rPr>
        <w:t>inden esetben az MTVA Mecenatúra Igazgatóság Támogatási Referatúra munkatársa által küldött értesítés szerint k</w:t>
      </w:r>
      <w:r>
        <w:rPr>
          <w:rFonts w:ascii="Times New Roman" w:hAnsi="Times New Roman"/>
          <w:sz w:val="24"/>
          <w:szCs w:val="24"/>
        </w:rPr>
        <w:t>ell teljesíteni.</w:t>
      </w:r>
      <w:bookmarkStart w:id="0" w:name="_GoBack"/>
      <w:bookmarkEnd w:id="0"/>
    </w:p>
    <w:sectPr w:rsidR="003F179E" w:rsidRPr="00957C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9E" w:rsidRDefault="003F179E" w:rsidP="003F179E">
      <w:pPr>
        <w:spacing w:after="0" w:line="240" w:lineRule="auto"/>
      </w:pPr>
      <w:r>
        <w:separator/>
      </w:r>
    </w:p>
  </w:endnote>
  <w:endnote w:type="continuationSeparator" w:id="0">
    <w:p w:rsidR="003F179E" w:rsidRDefault="003F179E" w:rsidP="003F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511203"/>
      <w:docPartObj>
        <w:docPartGallery w:val="Page Numbers (Bottom of Page)"/>
        <w:docPartUnique/>
      </w:docPartObj>
    </w:sdtPr>
    <w:sdtEndPr/>
    <w:sdtContent>
      <w:p w:rsidR="003F179E" w:rsidRDefault="003F179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DAE">
          <w:rPr>
            <w:noProof/>
          </w:rPr>
          <w:t>3</w:t>
        </w:r>
        <w:r>
          <w:fldChar w:fldCharType="end"/>
        </w:r>
      </w:p>
    </w:sdtContent>
  </w:sdt>
  <w:p w:rsidR="003F179E" w:rsidRDefault="003F17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9E" w:rsidRDefault="003F179E" w:rsidP="003F179E">
      <w:pPr>
        <w:spacing w:after="0" w:line="240" w:lineRule="auto"/>
      </w:pPr>
      <w:r>
        <w:separator/>
      </w:r>
    </w:p>
  </w:footnote>
  <w:footnote w:type="continuationSeparator" w:id="0">
    <w:p w:rsidR="003F179E" w:rsidRDefault="003F179E" w:rsidP="003F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E6E"/>
    <w:multiLevelType w:val="hybridMultilevel"/>
    <w:tmpl w:val="8DB6F5B2"/>
    <w:lvl w:ilvl="0" w:tplc="9F841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A0F22"/>
    <w:multiLevelType w:val="hybridMultilevel"/>
    <w:tmpl w:val="9E023268"/>
    <w:lvl w:ilvl="0" w:tplc="24040580">
      <w:start w:val="1"/>
      <w:numFmt w:val="bullet"/>
      <w:lvlText w:val="-"/>
      <w:lvlJc w:val="left"/>
      <w:pPr>
        <w:ind w:left="2727" w:hanging="360"/>
      </w:pPr>
      <w:rPr>
        <w:rFonts w:ascii="Simplified Arabic Fixed" w:hAnsi="Simplified Arabic Fixe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40580">
      <w:start w:val="1"/>
      <w:numFmt w:val="bullet"/>
      <w:lvlText w:val="-"/>
      <w:lvlJc w:val="left"/>
      <w:pPr>
        <w:ind w:left="2160" w:hanging="360"/>
      </w:pPr>
      <w:rPr>
        <w:rFonts w:ascii="Simplified Arabic Fixed" w:hAnsi="Simplified Arabic Fixed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9E"/>
    <w:rsid w:val="003F179E"/>
    <w:rsid w:val="00A04DAE"/>
    <w:rsid w:val="00D7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F179E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6D1D6A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179E"/>
    <w:rPr>
      <w:rFonts w:ascii="Calibri Light" w:eastAsia="Times New Roman" w:hAnsi="Calibri Light" w:cs="Times New Roman"/>
      <w:color w:val="6D1D6A"/>
      <w:sz w:val="32"/>
      <w:szCs w:val="32"/>
    </w:rPr>
  </w:style>
  <w:style w:type="paragraph" w:styleId="Listaszerbekezds">
    <w:name w:val="List Paragraph"/>
    <w:basedOn w:val="Norml"/>
    <w:uiPriority w:val="34"/>
    <w:qFormat/>
    <w:rsid w:val="003F17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3F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179E"/>
  </w:style>
  <w:style w:type="paragraph" w:styleId="llb">
    <w:name w:val="footer"/>
    <w:basedOn w:val="Norml"/>
    <w:link w:val="llbChar"/>
    <w:uiPriority w:val="99"/>
    <w:unhideWhenUsed/>
    <w:rsid w:val="003F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179E"/>
  </w:style>
  <w:style w:type="paragraph" w:styleId="Buborkszveg">
    <w:name w:val="Balloon Text"/>
    <w:basedOn w:val="Norml"/>
    <w:link w:val="BuborkszvegChar"/>
    <w:uiPriority w:val="99"/>
    <w:semiHidden/>
    <w:unhideWhenUsed/>
    <w:rsid w:val="003F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F179E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6D1D6A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179E"/>
    <w:rPr>
      <w:rFonts w:ascii="Calibri Light" w:eastAsia="Times New Roman" w:hAnsi="Calibri Light" w:cs="Times New Roman"/>
      <w:color w:val="6D1D6A"/>
      <w:sz w:val="32"/>
      <w:szCs w:val="32"/>
    </w:rPr>
  </w:style>
  <w:style w:type="paragraph" w:styleId="Listaszerbekezds">
    <w:name w:val="List Paragraph"/>
    <w:basedOn w:val="Norml"/>
    <w:uiPriority w:val="34"/>
    <w:qFormat/>
    <w:rsid w:val="003F17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3F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179E"/>
  </w:style>
  <w:style w:type="paragraph" w:styleId="llb">
    <w:name w:val="footer"/>
    <w:basedOn w:val="Norml"/>
    <w:link w:val="llbChar"/>
    <w:uiPriority w:val="99"/>
    <w:unhideWhenUsed/>
    <w:rsid w:val="003F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179E"/>
  </w:style>
  <w:style w:type="paragraph" w:styleId="Buborkszveg">
    <w:name w:val="Balloon Text"/>
    <w:basedOn w:val="Norml"/>
    <w:link w:val="BuborkszvegChar"/>
    <w:uiPriority w:val="99"/>
    <w:semiHidden/>
    <w:unhideWhenUsed/>
    <w:rsid w:val="003F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yarorsza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722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 Attila</dc:creator>
  <cp:lastModifiedBy>Mocsonoky Anna</cp:lastModifiedBy>
  <cp:revision>2</cp:revision>
  <cp:lastPrinted>2018-06-06T11:54:00Z</cp:lastPrinted>
  <dcterms:created xsi:type="dcterms:W3CDTF">2018-06-06T11:45:00Z</dcterms:created>
  <dcterms:modified xsi:type="dcterms:W3CDTF">2018-06-13T09:14:00Z</dcterms:modified>
</cp:coreProperties>
</file>